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EA" w:rsidRDefault="00442BEA" w:rsidP="00442BEA">
      <w:pPr>
        <w:pStyle w:val="1"/>
        <w:spacing w:before="0" w:beforeAutospacing="0" w:after="150" w:afterAutospacing="0" w:line="240" w:lineRule="atLeast"/>
        <w:rPr>
          <w:rFonts w:ascii="Arial" w:eastAsia="Times New Roman" w:hAnsi="Arial" w:cs="Arial"/>
          <w:b w:val="0"/>
          <w:bCs w:val="0"/>
          <w:color w:val="FD9A00"/>
          <w:sz w:val="30"/>
          <w:szCs w:val="30"/>
        </w:rPr>
      </w:pPr>
      <w:r>
        <w:rPr>
          <w:rFonts w:ascii="Arial" w:eastAsia="Times New Roman" w:hAnsi="Arial" w:cs="Arial"/>
          <w:b w:val="0"/>
          <w:bCs w:val="0"/>
          <w:color w:val="FD9A00"/>
          <w:sz w:val="30"/>
          <w:szCs w:val="30"/>
        </w:rPr>
        <w:t>Тематическая неделя: «Африка»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Цель: познакомить с Африкой, с ее обитателями (животные) и растительным миром. Обогащать знания о внешнем образе животных Африки и их повадки.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Дети имели возможность: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получить новые знания</w:t>
      </w:r>
      <w:proofErr w:type="gramStart"/>
      <w:r>
        <w:rPr>
          <w:rFonts w:ascii="Arial" w:hAnsi="Arial" w:cs="Arial"/>
          <w:color w:val="555555"/>
          <w:sz w:val="21"/>
          <w:szCs w:val="21"/>
        </w:rPr>
        <w:t xml:space="preserve"> ;</w:t>
      </w:r>
      <w:proofErr w:type="gramEnd"/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-разукрашивать силуэты;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-вырезать и клеить картинки;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-лепить животных;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-прослушать художественную литературу.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Итоговое мероприятие: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-Мини-досуг «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Чунга-Чанга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>»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-Коллективное панно «Африка»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Цель: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Образовательная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:У</w:t>
      </w:r>
      <w:proofErr w:type="gramEnd"/>
      <w:r>
        <w:rPr>
          <w:rFonts w:ascii="Arial" w:hAnsi="Arial" w:cs="Arial"/>
          <w:color w:val="555555"/>
          <w:sz w:val="21"/>
          <w:szCs w:val="21"/>
        </w:rPr>
        <w:t>точнение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активизация и актуализация словаря по теме «Животные жарких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стран».Закрепить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и обобщить знания детей о животных обитающих в жарких странах.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Развивающая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:Р</w:t>
      </w:r>
      <w:proofErr w:type="gramEnd"/>
      <w:r>
        <w:rPr>
          <w:rFonts w:ascii="Arial" w:hAnsi="Arial" w:cs="Arial"/>
          <w:color w:val="555555"/>
          <w:sz w:val="21"/>
          <w:szCs w:val="21"/>
        </w:rPr>
        <w:t>азвитие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связной речи, фонематических представлений, слухового и зрительного внимания. Развивать мелкую моторику рук, воображение.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Воспитательная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:Ф</w:t>
      </w:r>
      <w:proofErr w:type="gramEnd"/>
      <w:r>
        <w:rPr>
          <w:rFonts w:ascii="Arial" w:hAnsi="Arial" w:cs="Arial"/>
          <w:color w:val="555555"/>
          <w:sz w:val="21"/>
          <w:szCs w:val="21"/>
        </w:rPr>
        <w:t>ормирование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навыков сотрудничества, взаимопонимания, активности и инициативности. Воспитание нравственных представлений. Воспитание любви и бережного отношения к диким животным.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Предварительная работа: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1. разучивание стихотворений, загадок о животных жарких стран.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2. беседы с детьми о животных жарких стран.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3. изготовления поделок животных.</w:t>
      </w:r>
    </w:p>
    <w:p w:rsidR="00442BEA" w:rsidRDefault="00442BEA" w:rsidP="00442BEA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4. рисунки детей с животными жарких стран.</w:t>
      </w:r>
    </w:p>
    <w:p w:rsidR="00442BEA" w:rsidRDefault="00442BEA" w:rsidP="00442BEA">
      <w:pPr>
        <w:rPr>
          <w:rFonts w:eastAsia="Times New Roman"/>
        </w:rPr>
      </w:pPr>
      <w:r>
        <w:rPr>
          <w:rFonts w:eastAsia="Times New Roman"/>
        </w:rPr>
        <w:br/>
        <w:t xml:space="preserve">-- </w:t>
      </w:r>
      <w:r>
        <w:rPr>
          <w:rFonts w:eastAsia="Times New Roman"/>
        </w:rPr>
        <w:br/>
        <w:t xml:space="preserve">Анастасия </w:t>
      </w:r>
      <w:proofErr w:type="spellStart"/>
      <w:r>
        <w:rPr>
          <w:rFonts w:eastAsia="Times New Roman"/>
        </w:rPr>
        <w:t>Клементьева</w:t>
      </w:r>
      <w:proofErr w:type="spellEnd"/>
    </w:p>
    <w:p w:rsidR="00240345" w:rsidRDefault="00240345">
      <w:bookmarkStart w:id="0" w:name="_GoBack"/>
      <w:bookmarkEnd w:id="0"/>
    </w:p>
    <w:sectPr w:rsidR="0024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EA"/>
    <w:rsid w:val="00240345"/>
    <w:rsid w:val="0044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E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2B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BE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2B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E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2B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BE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2B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2014-04-28T10:42:00Z</dcterms:created>
  <dcterms:modified xsi:type="dcterms:W3CDTF">2014-04-28T10:45:00Z</dcterms:modified>
</cp:coreProperties>
</file>